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A154" w14:textId="77777777" w:rsidR="00F465F4" w:rsidRPr="00332979" w:rsidRDefault="00F465F4" w:rsidP="00F465F4">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1715FC58" w14:textId="77777777" w:rsidR="00F465F4" w:rsidRPr="00332979" w:rsidRDefault="00F465F4" w:rsidP="00F465F4">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417E73F1" w14:textId="77777777" w:rsidR="00F465F4" w:rsidRPr="00332979" w:rsidRDefault="00F465F4" w:rsidP="00F465F4">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Pr>
        <w:sym w:font="AGA Arabesque" w:char="F075"/>
      </w:r>
    </w:p>
    <w:p w14:paraId="2B32B254" w14:textId="5DE4FF05" w:rsidR="00F465F4" w:rsidRPr="00332979" w:rsidRDefault="00F465F4" w:rsidP="00BD245F">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Pr>
          <w:rFonts w:ascii="Traditional Arabic" w:hAnsi="Traditional Arabic" w:cs="Traditional Arabic"/>
          <w:sz w:val="36"/>
          <w:szCs w:val="36"/>
          <w:rtl/>
        </w:rPr>
        <w:tab/>
      </w:r>
      <w:bookmarkStart w:id="0" w:name="_GoBack"/>
      <w:r w:rsidR="00BD245F">
        <w:rPr>
          <w:rFonts w:ascii="Traditional Arabic" w:hAnsi="Traditional Arabic" w:cs="Traditional Arabic" w:hint="cs"/>
          <w:sz w:val="36"/>
          <w:szCs w:val="36"/>
          <w:rtl/>
        </w:rPr>
        <w:t>20</w:t>
      </w:r>
      <w:bookmarkEnd w:id="0"/>
      <w:r w:rsidRPr="00332979">
        <w:rPr>
          <w:rFonts w:ascii="Traditional Arabic" w:hAnsi="Traditional Arabic" w:cs="Traditional Arabic" w:hint="cs"/>
          <w:sz w:val="36"/>
          <w:szCs w:val="36"/>
          <w:rtl/>
        </w:rPr>
        <w:t>/3/2026</w:t>
      </w:r>
    </w:p>
    <w:p w14:paraId="52F008D2" w14:textId="77777777" w:rsidR="00F465F4" w:rsidRPr="00332979" w:rsidRDefault="00F465F4" w:rsidP="00F465F4">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5D8F44FE" w14:textId="77777777" w:rsidR="00F465F4" w:rsidRPr="00332979" w:rsidRDefault="00F465F4" w:rsidP="00F465F4">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5C56A2E8" w14:textId="77777777" w:rsidR="00F465F4" w:rsidRPr="00332979" w:rsidRDefault="00F465F4" w:rsidP="00F465F4">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332979">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Pr="00332979">
        <w:rPr>
          <w:rFonts w:ascii="Traditional Arabic" w:hAnsi="Traditional Arabic" w:cs="Traditional Arabic"/>
          <w:sz w:val="36"/>
          <w:szCs w:val="36"/>
        </w:rPr>
        <w:sym w:font="AGA Arabesque" w:char="F05D"/>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332979">
        <w:rPr>
          <w:rFonts w:ascii="Traditional Arabic" w:hAnsi="Traditional Arabic" w:cs="Traditional Arabic"/>
          <w:sz w:val="36"/>
          <w:szCs w:val="36"/>
        </w:rPr>
        <w:sym w:font="AGA Arabesque" w:char="F05B"/>
      </w:r>
      <w:r w:rsidRPr="00332979">
        <w:rPr>
          <w:rFonts w:ascii="Traditional Arabic" w:hAnsi="Traditional Arabic" w:cs="Traditional Arabic"/>
          <w:sz w:val="36"/>
          <w:szCs w:val="36"/>
          <w:rtl/>
        </w:rPr>
        <w:t>، آمين</w:t>
      </w:r>
      <w:r w:rsidRPr="00332979">
        <w:rPr>
          <w:rFonts w:ascii="Traditional Arabic" w:hAnsi="Traditional Arabic" w:cs="Traditional Arabic"/>
          <w:sz w:val="36"/>
          <w:szCs w:val="36"/>
        </w:rPr>
        <w:t>.</w:t>
      </w:r>
      <w:r w:rsidRPr="00332979">
        <w:rPr>
          <w:rFonts w:ascii="Traditional Arabic" w:hAnsi="Traditional Arabic" w:cs="Traditional Arabic"/>
          <w:sz w:val="36"/>
          <w:szCs w:val="36"/>
          <w:rtl/>
          <w:lang w:bidi="ur-PK"/>
        </w:rPr>
        <w:t xml:space="preserve"> </w:t>
      </w:r>
    </w:p>
    <w:p w14:paraId="02B487EF" w14:textId="77777777" w:rsidR="00A013F7" w:rsidRPr="00B90A9D" w:rsidRDefault="005B58F6" w:rsidP="00B90A9D">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B90A9D">
        <w:rPr>
          <w:rFonts w:ascii="Traditional Arabic" w:hAnsi="Traditional Arabic" w:cs="Traditional Arabic" w:hint="cs"/>
          <w:sz w:val="36"/>
          <w:szCs w:val="36"/>
          <w:rtl/>
          <w:lang w:bidi="ar-SY"/>
        </w:rPr>
        <w:t xml:space="preserve">اليوم </w:t>
      </w:r>
      <w:r w:rsidR="0064047C" w:rsidRPr="00B90A9D">
        <w:rPr>
          <w:rFonts w:ascii="Traditional Arabic" w:hAnsi="Traditional Arabic" w:cs="Traditional Arabic" w:hint="cs"/>
          <w:sz w:val="36"/>
          <w:szCs w:val="36"/>
          <w:rtl/>
          <w:lang w:bidi="ar-SY"/>
        </w:rPr>
        <w:t xml:space="preserve">ألقيت </w:t>
      </w:r>
      <w:r w:rsidRPr="00B90A9D">
        <w:rPr>
          <w:rFonts w:ascii="Traditional Arabic" w:hAnsi="Traditional Arabic" w:cs="Traditional Arabic" w:hint="cs"/>
          <w:sz w:val="36"/>
          <w:szCs w:val="36"/>
          <w:rtl/>
          <w:lang w:bidi="ar-SY"/>
        </w:rPr>
        <w:t xml:space="preserve">خطبة العيد أيضا لذا سوف ألقي الآن خطبة موجزة، ومن أجلها اخترت مقتبسا من كلام سيدنا المسيح الموعود </w:t>
      </w:r>
      <w:r w:rsidRPr="00B90A9D">
        <w:rPr>
          <w:rFonts w:ascii="Traditional Arabic" w:hAnsi="Traditional Arabic" w:cs="Traditional Arabic"/>
          <w:sz w:val="36"/>
          <w:szCs w:val="36"/>
          <w:lang w:bidi="ar-SY"/>
        </w:rPr>
        <w:sym w:font="AGA Arabesque" w:char="F075"/>
      </w:r>
      <w:r w:rsidRPr="00B90A9D">
        <w:rPr>
          <w:rFonts w:ascii="Traditional Arabic" w:hAnsi="Traditional Arabic" w:cs="Traditional Arabic" w:hint="cs"/>
          <w:sz w:val="36"/>
          <w:szCs w:val="36"/>
          <w:rtl/>
          <w:lang w:bidi="ar-SY"/>
        </w:rPr>
        <w:t xml:space="preserve"> الذي يجب أن</w:t>
      </w:r>
      <w:r w:rsidR="00A013F7" w:rsidRPr="00B90A9D">
        <w:rPr>
          <w:rFonts w:ascii="Traditional Arabic" w:hAnsi="Traditional Arabic" w:cs="Traditional Arabic" w:hint="cs"/>
          <w:sz w:val="36"/>
          <w:szCs w:val="36"/>
          <w:rtl/>
          <w:lang w:bidi="ar-SY"/>
        </w:rPr>
        <w:t xml:space="preserve"> نوليه الاهتمام دوما، يقول حضرته: </w:t>
      </w:r>
    </w:p>
    <w:p w14:paraId="62CF93A5" w14:textId="3F7D3522" w:rsidR="00A013F7" w:rsidRPr="00B90A9D" w:rsidRDefault="006046A5" w:rsidP="00B90A9D">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372F2C">
        <w:rPr>
          <w:rFonts w:ascii="Traditional Arabic" w:hAnsi="Traditional Arabic" w:cs="Traditional Arabic" w:hint="cs"/>
          <w:color w:val="000000"/>
          <w:sz w:val="36"/>
          <w:szCs w:val="36"/>
          <w:rtl/>
        </w:rPr>
        <w:t>ب</w:t>
      </w:r>
      <w:r w:rsidR="00A03743" w:rsidRPr="00B90A9D">
        <w:rPr>
          <w:rFonts w:ascii="Traditional Arabic" w:hAnsi="Traditional Arabic" w:cs="Traditional Arabic" w:hint="cs"/>
          <w:color w:val="000000"/>
          <w:sz w:val="36"/>
          <w:szCs w:val="36"/>
          <w:rtl/>
        </w:rPr>
        <w:t xml:space="preserve">قدر ما تتسع </w:t>
      </w:r>
      <w:r w:rsidR="00A013F7" w:rsidRPr="00B90A9D">
        <w:rPr>
          <w:rFonts w:ascii="Traditional Arabic" w:hAnsi="Traditional Arabic" w:cs="Traditional Arabic"/>
          <w:color w:val="000000"/>
          <w:sz w:val="36"/>
          <w:szCs w:val="36"/>
          <w:rtl/>
        </w:rPr>
        <w:t xml:space="preserve">علاقات المؤمن </w:t>
      </w:r>
      <w:r w:rsidR="00A03743" w:rsidRPr="00B90A9D">
        <w:rPr>
          <w:rFonts w:ascii="Traditional Arabic" w:hAnsi="Traditional Arabic" w:cs="Traditional Arabic" w:hint="cs"/>
          <w:color w:val="000000"/>
          <w:sz w:val="36"/>
          <w:szCs w:val="36"/>
          <w:rtl/>
        </w:rPr>
        <w:t>ب</w:t>
      </w:r>
      <w:r w:rsidR="00A013F7" w:rsidRPr="00B90A9D">
        <w:rPr>
          <w:rFonts w:ascii="Traditional Arabic" w:hAnsi="Traditional Arabic" w:cs="Traditional Arabic"/>
          <w:color w:val="000000"/>
          <w:sz w:val="36"/>
          <w:szCs w:val="36"/>
          <w:rtl/>
        </w:rPr>
        <w:t>الدني</w:t>
      </w:r>
      <w:r w:rsidR="00A03743" w:rsidRPr="00B90A9D">
        <w:rPr>
          <w:rFonts w:ascii="Traditional Arabic" w:hAnsi="Traditional Arabic" w:cs="Traditional Arabic" w:hint="cs"/>
          <w:color w:val="000000"/>
          <w:sz w:val="36"/>
          <w:szCs w:val="36"/>
          <w:rtl/>
        </w:rPr>
        <w:t>ا</w:t>
      </w:r>
      <w:r w:rsidR="00372F2C">
        <w:rPr>
          <w:rFonts w:ascii="Traditional Arabic" w:hAnsi="Traditional Arabic" w:cs="Traditional Arabic" w:hint="cs"/>
          <w:color w:val="000000"/>
          <w:sz w:val="36"/>
          <w:szCs w:val="36"/>
          <w:rtl/>
        </w:rPr>
        <w:t xml:space="preserve"> فإنها</w:t>
      </w:r>
      <w:r w:rsidR="00A03743" w:rsidRPr="00B90A9D">
        <w:rPr>
          <w:rFonts w:ascii="Traditional Arabic" w:hAnsi="Traditional Arabic" w:cs="Traditional Arabic" w:hint="cs"/>
          <w:color w:val="000000"/>
          <w:sz w:val="36"/>
          <w:szCs w:val="36"/>
          <w:rtl/>
        </w:rPr>
        <w:t xml:space="preserve"> تتسبب في </w:t>
      </w:r>
      <w:r w:rsidR="00A013F7" w:rsidRPr="00B90A9D">
        <w:rPr>
          <w:rFonts w:ascii="Traditional Arabic" w:hAnsi="Traditional Arabic" w:cs="Traditional Arabic"/>
          <w:color w:val="000000"/>
          <w:sz w:val="36"/>
          <w:szCs w:val="36"/>
          <w:rtl/>
        </w:rPr>
        <w:t xml:space="preserve">إحرازه </w:t>
      </w:r>
      <w:r w:rsidR="00A03743" w:rsidRPr="00B90A9D">
        <w:rPr>
          <w:rFonts w:ascii="Traditional Arabic" w:hAnsi="Traditional Arabic" w:cs="Traditional Arabic" w:hint="cs"/>
          <w:color w:val="000000"/>
          <w:sz w:val="36"/>
          <w:szCs w:val="36"/>
          <w:rtl/>
        </w:rPr>
        <w:t>ال</w:t>
      </w:r>
      <w:r w:rsidR="00A013F7" w:rsidRPr="00B90A9D">
        <w:rPr>
          <w:rFonts w:ascii="Traditional Arabic" w:hAnsi="Traditional Arabic" w:cs="Traditional Arabic"/>
          <w:color w:val="000000"/>
          <w:sz w:val="36"/>
          <w:szCs w:val="36"/>
          <w:rtl/>
        </w:rPr>
        <w:t xml:space="preserve">مراتب </w:t>
      </w:r>
      <w:r w:rsidR="00A03743" w:rsidRPr="00B90A9D">
        <w:rPr>
          <w:rFonts w:ascii="Traditional Arabic" w:hAnsi="Traditional Arabic" w:cs="Traditional Arabic" w:hint="cs"/>
          <w:color w:val="000000"/>
          <w:sz w:val="36"/>
          <w:szCs w:val="36"/>
          <w:rtl/>
        </w:rPr>
        <w:t>ال</w:t>
      </w:r>
      <w:r w:rsidR="00A013F7" w:rsidRPr="00B90A9D">
        <w:rPr>
          <w:rFonts w:ascii="Traditional Arabic" w:hAnsi="Traditional Arabic" w:cs="Traditional Arabic"/>
          <w:color w:val="000000"/>
          <w:sz w:val="36"/>
          <w:szCs w:val="36"/>
          <w:rtl/>
        </w:rPr>
        <w:t>عليا لأن</w:t>
      </w:r>
      <w:r w:rsidR="00A03743" w:rsidRPr="00B90A9D">
        <w:rPr>
          <w:rFonts w:ascii="Traditional Arabic" w:hAnsi="Traditional Arabic" w:cs="Traditional Arabic" w:hint="cs"/>
          <w:color w:val="000000"/>
          <w:sz w:val="36"/>
          <w:szCs w:val="36"/>
          <w:rtl/>
        </w:rPr>
        <w:t xml:space="preserve"> غايته المتوخاة من ذلك</w:t>
      </w:r>
      <w:r w:rsidR="00372F2C">
        <w:rPr>
          <w:rFonts w:ascii="Traditional Arabic" w:hAnsi="Traditional Arabic" w:cs="Traditional Arabic" w:hint="cs"/>
          <w:color w:val="000000"/>
          <w:sz w:val="36"/>
          <w:szCs w:val="36"/>
          <w:rtl/>
        </w:rPr>
        <w:t xml:space="preserve"> هي</w:t>
      </w:r>
      <w:r w:rsidR="00A03743" w:rsidRPr="00B90A9D">
        <w:rPr>
          <w:rFonts w:ascii="Traditional Arabic" w:hAnsi="Traditional Arabic" w:cs="Traditional Arabic" w:hint="cs"/>
          <w:color w:val="000000"/>
          <w:sz w:val="36"/>
          <w:szCs w:val="36"/>
          <w:rtl/>
        </w:rPr>
        <w:t xml:space="preserve"> الدين، </w:t>
      </w:r>
      <w:r w:rsidR="0093548F" w:rsidRPr="00B90A9D">
        <w:rPr>
          <w:rFonts w:ascii="Traditional Arabic" w:hAnsi="Traditional Arabic" w:cs="Traditional Arabic" w:hint="cs"/>
          <w:color w:val="000000"/>
          <w:sz w:val="36"/>
          <w:szCs w:val="36"/>
          <w:rtl/>
        </w:rPr>
        <w:t>(أي علاقاته الواسعة بالدنيا تكون حسنة إذا كانت غايتها الدين</w:t>
      </w:r>
      <w:r w:rsidR="0064047C" w:rsidRPr="00B90A9D">
        <w:rPr>
          <w:rFonts w:ascii="Traditional Arabic" w:hAnsi="Traditional Arabic" w:cs="Traditional Arabic" w:hint="cs"/>
          <w:color w:val="000000"/>
          <w:sz w:val="36"/>
          <w:szCs w:val="36"/>
          <w:rtl/>
        </w:rPr>
        <w:t>َ</w:t>
      </w:r>
      <w:r w:rsidR="0093548F" w:rsidRPr="00B90A9D">
        <w:rPr>
          <w:rFonts w:ascii="Traditional Arabic" w:hAnsi="Traditional Arabic" w:cs="Traditional Arabic" w:hint="cs"/>
          <w:color w:val="000000"/>
          <w:sz w:val="36"/>
          <w:szCs w:val="36"/>
          <w:rtl/>
        </w:rPr>
        <w:t>، أي يجب أن يكون الدين هو الهدف من العلاق</w:t>
      </w:r>
      <w:r w:rsidR="00372F2C">
        <w:rPr>
          <w:rFonts w:ascii="Traditional Arabic" w:hAnsi="Traditional Arabic" w:cs="Traditional Arabic" w:hint="cs"/>
          <w:color w:val="000000"/>
          <w:sz w:val="36"/>
          <w:szCs w:val="36"/>
          <w:rtl/>
        </w:rPr>
        <w:t>ة</w:t>
      </w:r>
      <w:r w:rsidR="0093548F" w:rsidRPr="00B90A9D">
        <w:rPr>
          <w:rFonts w:ascii="Traditional Arabic" w:hAnsi="Traditional Arabic" w:cs="Traditional Arabic" w:hint="cs"/>
          <w:color w:val="000000"/>
          <w:sz w:val="36"/>
          <w:szCs w:val="36"/>
          <w:rtl/>
        </w:rPr>
        <w:t xml:space="preserve"> بالدنيا، هذه هي علامة المؤمن) </w:t>
      </w:r>
      <w:r w:rsidR="00F1478D" w:rsidRPr="00B90A9D">
        <w:rPr>
          <w:rFonts w:ascii="Traditional Arabic" w:hAnsi="Traditional Arabic" w:cs="Traditional Arabic" w:hint="cs"/>
          <w:color w:val="000000"/>
          <w:sz w:val="36"/>
          <w:szCs w:val="36"/>
          <w:rtl/>
        </w:rPr>
        <w:t>و</w:t>
      </w:r>
      <w:r w:rsidR="00F1478D">
        <w:rPr>
          <w:rFonts w:ascii="Traditional Arabic" w:hAnsi="Traditional Arabic" w:cs="Traditional Arabic" w:hint="cs"/>
          <w:color w:val="000000"/>
          <w:sz w:val="36"/>
          <w:szCs w:val="36"/>
          <w:rtl/>
        </w:rPr>
        <w:t>ت</w:t>
      </w:r>
      <w:r w:rsidR="00F1478D" w:rsidRPr="00B90A9D">
        <w:rPr>
          <w:rFonts w:ascii="Traditional Arabic" w:hAnsi="Traditional Arabic" w:cs="Traditional Arabic"/>
          <w:color w:val="000000"/>
          <w:sz w:val="36"/>
          <w:szCs w:val="36"/>
          <w:rtl/>
        </w:rPr>
        <w:t xml:space="preserve">كون </w:t>
      </w:r>
      <w:r w:rsidR="00A013F7" w:rsidRPr="00B90A9D">
        <w:rPr>
          <w:rFonts w:ascii="Traditional Arabic" w:hAnsi="Traditional Arabic" w:cs="Traditional Arabic"/>
          <w:color w:val="000000"/>
          <w:sz w:val="36"/>
          <w:szCs w:val="36"/>
          <w:rtl/>
        </w:rPr>
        <w:t>الدنيا ومال</w:t>
      </w:r>
      <w:r w:rsidR="0064047C" w:rsidRPr="00B90A9D">
        <w:rPr>
          <w:rFonts w:ascii="Traditional Arabic" w:hAnsi="Traditional Arabic" w:cs="Traditional Arabic" w:hint="cs"/>
          <w:color w:val="000000"/>
          <w:sz w:val="36"/>
          <w:szCs w:val="36"/>
          <w:rtl/>
        </w:rPr>
        <w:t>ُ</w:t>
      </w:r>
      <w:r w:rsidR="00A013F7" w:rsidRPr="00B90A9D">
        <w:rPr>
          <w:rFonts w:ascii="Traditional Arabic" w:hAnsi="Traditional Arabic" w:cs="Traditional Arabic"/>
          <w:color w:val="000000"/>
          <w:sz w:val="36"/>
          <w:szCs w:val="36"/>
          <w:rtl/>
        </w:rPr>
        <w:t>ها وجاه</w:t>
      </w:r>
      <w:r w:rsidR="0064047C" w:rsidRPr="00B90A9D">
        <w:rPr>
          <w:rFonts w:ascii="Traditional Arabic" w:hAnsi="Traditional Arabic" w:cs="Traditional Arabic" w:hint="cs"/>
          <w:color w:val="000000"/>
          <w:sz w:val="36"/>
          <w:szCs w:val="36"/>
          <w:rtl/>
        </w:rPr>
        <w:t>ُ</w:t>
      </w:r>
      <w:r w:rsidR="00A013F7" w:rsidRPr="00B90A9D">
        <w:rPr>
          <w:rFonts w:ascii="Traditional Arabic" w:hAnsi="Traditional Arabic" w:cs="Traditional Arabic"/>
          <w:color w:val="000000"/>
          <w:sz w:val="36"/>
          <w:szCs w:val="36"/>
          <w:rtl/>
        </w:rPr>
        <w:t xml:space="preserve">ها </w:t>
      </w:r>
      <w:r w:rsidR="00F1478D" w:rsidRPr="00B90A9D">
        <w:rPr>
          <w:rFonts w:ascii="Traditional Arabic" w:hAnsi="Traditional Arabic" w:cs="Traditional Arabic"/>
          <w:color w:val="000000"/>
          <w:sz w:val="36"/>
          <w:szCs w:val="36"/>
          <w:rtl/>
        </w:rPr>
        <w:t>خادم</w:t>
      </w:r>
      <w:r w:rsidR="00F1478D">
        <w:rPr>
          <w:rFonts w:ascii="Traditional Arabic" w:hAnsi="Traditional Arabic" w:cs="Traditional Arabic" w:hint="cs"/>
          <w:color w:val="000000"/>
          <w:sz w:val="36"/>
          <w:szCs w:val="36"/>
          <w:rtl/>
        </w:rPr>
        <w:t>ة</w:t>
      </w:r>
      <w:r w:rsidR="00F1478D" w:rsidRPr="00B90A9D">
        <w:rPr>
          <w:rFonts w:ascii="Traditional Arabic" w:hAnsi="Traditional Arabic" w:cs="Traditional Arabic"/>
          <w:color w:val="000000"/>
          <w:sz w:val="36"/>
          <w:szCs w:val="36"/>
          <w:rtl/>
        </w:rPr>
        <w:t xml:space="preserve"> </w:t>
      </w:r>
      <w:r w:rsidR="00A013F7" w:rsidRPr="00B90A9D">
        <w:rPr>
          <w:rFonts w:ascii="Traditional Arabic" w:hAnsi="Traditional Arabic" w:cs="Traditional Arabic"/>
          <w:color w:val="000000"/>
          <w:sz w:val="36"/>
          <w:szCs w:val="36"/>
          <w:rtl/>
        </w:rPr>
        <w:t xml:space="preserve">للدين. </w:t>
      </w:r>
      <w:r w:rsidR="0093548F" w:rsidRPr="00B90A9D">
        <w:rPr>
          <w:rFonts w:ascii="Traditional Arabic" w:hAnsi="Traditional Arabic" w:cs="Traditional Arabic" w:hint="cs"/>
          <w:color w:val="000000"/>
          <w:sz w:val="36"/>
          <w:szCs w:val="36"/>
          <w:rtl/>
        </w:rPr>
        <w:t xml:space="preserve">فالأصل </w:t>
      </w:r>
      <w:r w:rsidR="00A013F7" w:rsidRPr="00B90A9D">
        <w:rPr>
          <w:rFonts w:ascii="Traditional Arabic" w:hAnsi="Traditional Arabic" w:cs="Traditional Arabic"/>
          <w:color w:val="000000"/>
          <w:sz w:val="36"/>
          <w:szCs w:val="36"/>
          <w:rtl/>
        </w:rPr>
        <w:t>هو ألا تكون الدنيا غايته المنشودة بل يجب أن يكون الدين هو ا</w:t>
      </w:r>
      <w:r w:rsidR="0093548F" w:rsidRPr="00B90A9D">
        <w:rPr>
          <w:rFonts w:ascii="Traditional Arabic" w:hAnsi="Traditional Arabic" w:cs="Traditional Arabic"/>
          <w:color w:val="000000"/>
          <w:sz w:val="36"/>
          <w:szCs w:val="36"/>
          <w:rtl/>
        </w:rPr>
        <w:t>لهدف الحقيقي من وراء كسب الدنيا</w:t>
      </w:r>
      <w:r w:rsidR="00A013F7" w:rsidRPr="00B90A9D">
        <w:rPr>
          <w:rFonts w:ascii="Traditional Arabic" w:hAnsi="Traditional Arabic" w:cs="Traditional Arabic"/>
          <w:color w:val="000000"/>
          <w:sz w:val="36"/>
          <w:szCs w:val="36"/>
          <w:rtl/>
        </w:rPr>
        <w:t xml:space="preserve">، </w:t>
      </w:r>
      <w:r w:rsidR="00AB642E" w:rsidRPr="00B90A9D">
        <w:rPr>
          <w:rFonts w:ascii="Traditional Arabic" w:hAnsi="Traditional Arabic" w:cs="Traditional Arabic" w:hint="cs"/>
          <w:color w:val="000000"/>
          <w:sz w:val="36"/>
          <w:szCs w:val="36"/>
          <w:rtl/>
        </w:rPr>
        <w:t xml:space="preserve">(أي إذا كسبتم الدنيا فيجب أن يكون هدفكم من ذلك </w:t>
      </w:r>
      <w:r w:rsidR="00372F2C">
        <w:rPr>
          <w:rFonts w:ascii="Traditional Arabic" w:hAnsi="Traditional Arabic" w:cs="Traditional Arabic" w:hint="cs"/>
          <w:color w:val="000000"/>
          <w:sz w:val="36"/>
          <w:szCs w:val="36"/>
          <w:rtl/>
        </w:rPr>
        <w:t xml:space="preserve">أن </w:t>
      </w:r>
      <w:r w:rsidR="00AB642E" w:rsidRPr="00B90A9D">
        <w:rPr>
          <w:rFonts w:ascii="Traditional Arabic" w:hAnsi="Traditional Arabic" w:cs="Traditional Arabic" w:hint="cs"/>
          <w:color w:val="000000"/>
          <w:sz w:val="36"/>
          <w:szCs w:val="36"/>
          <w:rtl/>
        </w:rPr>
        <w:t>تتقدموا في الدين وتخدموا الدين</w:t>
      </w:r>
      <w:r w:rsidR="00DE427F" w:rsidRPr="00B90A9D">
        <w:rPr>
          <w:rFonts w:ascii="Traditional Arabic" w:hAnsi="Traditional Arabic" w:cs="Traditional Arabic" w:hint="cs"/>
          <w:color w:val="000000"/>
          <w:sz w:val="36"/>
          <w:szCs w:val="36"/>
          <w:rtl/>
        </w:rPr>
        <w:t>. أي ينبغي أن تكسبوا الدنيا ل</w:t>
      </w:r>
      <w:r w:rsidR="00372F2C">
        <w:rPr>
          <w:rFonts w:ascii="Traditional Arabic" w:hAnsi="Traditional Arabic" w:cs="Traditional Arabic" w:hint="cs"/>
          <w:color w:val="000000"/>
          <w:sz w:val="36"/>
          <w:szCs w:val="36"/>
          <w:rtl/>
        </w:rPr>
        <w:t>ت</w:t>
      </w:r>
      <w:r w:rsidR="0064047C" w:rsidRPr="00B90A9D">
        <w:rPr>
          <w:rFonts w:ascii="Traditional Arabic" w:hAnsi="Traditional Arabic" w:cs="Traditional Arabic" w:hint="cs"/>
          <w:color w:val="000000"/>
          <w:sz w:val="36"/>
          <w:szCs w:val="36"/>
          <w:rtl/>
        </w:rPr>
        <w:t>ساعدكم على ال</w:t>
      </w:r>
      <w:r w:rsidR="00DE427F" w:rsidRPr="00B90A9D">
        <w:rPr>
          <w:rFonts w:ascii="Traditional Arabic" w:hAnsi="Traditional Arabic" w:cs="Traditional Arabic" w:hint="cs"/>
          <w:color w:val="000000"/>
          <w:sz w:val="36"/>
          <w:szCs w:val="36"/>
          <w:rtl/>
        </w:rPr>
        <w:t xml:space="preserve">تقدم الديني، لا أن </w:t>
      </w:r>
      <w:r w:rsidR="00E95869" w:rsidRPr="00B90A9D">
        <w:rPr>
          <w:rFonts w:ascii="Traditional Arabic" w:hAnsi="Traditional Arabic" w:cs="Traditional Arabic" w:hint="cs"/>
          <w:color w:val="000000"/>
          <w:sz w:val="36"/>
          <w:szCs w:val="36"/>
          <w:rtl/>
        </w:rPr>
        <w:t>تعملوا السيئات فتسيئوا إلى آخرتكم، بل يجب أن نكسب الدنيا لتحسين</w:t>
      </w:r>
      <w:r w:rsidR="00347443" w:rsidRPr="00B90A9D">
        <w:rPr>
          <w:rFonts w:ascii="Traditional Arabic" w:hAnsi="Traditional Arabic" w:cs="Traditional Arabic" w:hint="cs"/>
          <w:color w:val="000000"/>
          <w:sz w:val="36"/>
          <w:szCs w:val="36"/>
          <w:rtl/>
        </w:rPr>
        <w:t xml:space="preserve"> آخرتنا وديننا</w:t>
      </w:r>
      <w:r w:rsidR="0064047C" w:rsidRPr="00B90A9D">
        <w:rPr>
          <w:rFonts w:ascii="Traditional Arabic" w:hAnsi="Traditional Arabic" w:cs="Traditional Arabic" w:hint="cs"/>
          <w:color w:val="000000"/>
          <w:sz w:val="36"/>
          <w:szCs w:val="36"/>
          <w:rtl/>
        </w:rPr>
        <w:t xml:space="preserve">). </w:t>
      </w:r>
      <w:r w:rsidR="00A013F7" w:rsidRPr="00B90A9D">
        <w:rPr>
          <w:rFonts w:ascii="Traditional Arabic" w:hAnsi="Traditional Arabic" w:cs="Traditional Arabic"/>
          <w:color w:val="000000"/>
          <w:sz w:val="36"/>
          <w:szCs w:val="36"/>
          <w:rtl/>
        </w:rPr>
        <w:t>يجب أن يكسب المرء</w:t>
      </w:r>
      <w:r w:rsidR="0064047C" w:rsidRPr="00B90A9D">
        <w:rPr>
          <w:rFonts w:ascii="Traditional Arabic" w:hAnsi="Traditional Arabic" w:cs="Traditional Arabic" w:hint="cs"/>
          <w:color w:val="000000"/>
          <w:sz w:val="36"/>
          <w:szCs w:val="36"/>
          <w:rtl/>
        </w:rPr>
        <w:t>ُ</w:t>
      </w:r>
      <w:r w:rsidR="00A013F7" w:rsidRPr="00B90A9D">
        <w:rPr>
          <w:rFonts w:ascii="Traditional Arabic" w:hAnsi="Traditional Arabic" w:cs="Traditional Arabic"/>
          <w:color w:val="000000"/>
          <w:sz w:val="36"/>
          <w:szCs w:val="36"/>
          <w:rtl/>
        </w:rPr>
        <w:t xml:space="preserve"> الدنيا بأسلوب تصير </w:t>
      </w:r>
      <w:r w:rsidR="00372F2C">
        <w:rPr>
          <w:rFonts w:ascii="Traditional Arabic" w:hAnsi="Traditional Arabic" w:cs="Traditional Arabic" w:hint="cs"/>
          <w:color w:val="000000"/>
          <w:sz w:val="36"/>
          <w:szCs w:val="36"/>
          <w:rtl/>
        </w:rPr>
        <w:t xml:space="preserve">الدنيا </w:t>
      </w:r>
      <w:r w:rsidR="00A013F7" w:rsidRPr="00B90A9D">
        <w:rPr>
          <w:rFonts w:ascii="Traditional Arabic" w:hAnsi="Traditional Arabic" w:cs="Traditional Arabic"/>
          <w:color w:val="000000"/>
          <w:sz w:val="36"/>
          <w:szCs w:val="36"/>
          <w:rtl/>
        </w:rPr>
        <w:t>بسببه خادمة للدين. كما أن الإنسان حين يستخدم المطية أو يأخذ معه بعض الزاد عند الشروع في السفر فإن هدفه الحقيقي هو الوصول إلى غايته المنشودة وليست المطية ولا الزاد في حد ذاته،</w:t>
      </w:r>
      <w:r w:rsidR="00347443" w:rsidRPr="00B90A9D">
        <w:rPr>
          <w:rFonts w:ascii="Traditional Arabic" w:hAnsi="Traditional Arabic" w:cs="Traditional Arabic" w:hint="cs"/>
          <w:color w:val="000000"/>
          <w:sz w:val="36"/>
          <w:szCs w:val="36"/>
          <w:rtl/>
        </w:rPr>
        <w:t xml:space="preserve"> (فكل هذه الأشياء التي نأخذها لتسهيل السفر، إنما هدفها أن ننهي السفر بسهولة، ونصل إلى غايتنا المنشودة، لا أن نستمتع بها في السفر</w:t>
      </w:r>
      <w:r w:rsidR="0064047C" w:rsidRPr="00B90A9D">
        <w:rPr>
          <w:rFonts w:ascii="Traditional Arabic" w:hAnsi="Traditional Arabic" w:cs="Traditional Arabic" w:hint="cs"/>
          <w:color w:val="000000"/>
          <w:sz w:val="36"/>
          <w:szCs w:val="36"/>
          <w:rtl/>
        </w:rPr>
        <w:t>)،</w:t>
      </w:r>
      <w:r w:rsidR="00A013F7" w:rsidRPr="00B90A9D">
        <w:rPr>
          <w:rFonts w:ascii="Traditional Arabic" w:hAnsi="Traditional Arabic" w:cs="Traditional Arabic"/>
          <w:color w:val="000000"/>
          <w:sz w:val="36"/>
          <w:szCs w:val="36"/>
          <w:rtl/>
        </w:rPr>
        <w:t xml:space="preserve"> كذلك تماما يجب على الإنسان أن يكسب الدنيا جاعلا إياها خادمة للدين.</w:t>
      </w:r>
    </w:p>
    <w:p w14:paraId="50600725" w14:textId="7EBB64E2" w:rsidR="00D10C79" w:rsidRPr="00B90A9D" w:rsidRDefault="00A013F7" w:rsidP="006046A5">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90A9D">
        <w:rPr>
          <w:rFonts w:ascii="Traditional Arabic" w:hAnsi="Traditional Arabic" w:cs="Traditional Arabic"/>
          <w:color w:val="000000"/>
          <w:sz w:val="36"/>
          <w:szCs w:val="36"/>
          <w:rtl/>
        </w:rPr>
        <w:lastRenderedPageBreak/>
        <w:t xml:space="preserve">لقد علّمنا الله تعالى دعاء: </w:t>
      </w:r>
      <w:r w:rsidR="006219D5" w:rsidRPr="00B90A9D">
        <w:rPr>
          <w:rFonts w:ascii="Traditional Arabic" w:hAnsi="Traditional Arabic" w:cs="Traditional Arabic"/>
          <w:color w:val="000000"/>
          <w:sz w:val="36"/>
          <w:szCs w:val="36"/>
        </w:rPr>
        <w:sym w:font="AGA Arabesque" w:char="F05D"/>
      </w:r>
      <w:r w:rsidRPr="00B90A9D">
        <w:rPr>
          <w:rFonts w:ascii="Traditional Arabic" w:hAnsi="Traditional Arabic" w:cs="Traditional Arabic"/>
          <w:color w:val="000000"/>
          <w:sz w:val="36"/>
          <w:szCs w:val="36"/>
          <w:rtl/>
        </w:rPr>
        <w:t>رَبَّنَا آتِنَا فِي الدُّنْيَا حَسَنَةً وَفِي الآخِرَةِ حَسَنَةً</w:t>
      </w:r>
      <w:r w:rsidR="006219D5" w:rsidRPr="00B90A9D">
        <w:rPr>
          <w:rFonts w:ascii="Traditional Arabic" w:hAnsi="Traditional Arabic" w:cs="Traditional Arabic"/>
          <w:color w:val="000000"/>
          <w:sz w:val="36"/>
          <w:szCs w:val="36"/>
        </w:rPr>
        <w:sym w:font="AGA Arabesque" w:char="F05B"/>
      </w:r>
      <w:r w:rsidRPr="00B90A9D">
        <w:rPr>
          <w:rFonts w:ascii="Traditional Arabic" w:hAnsi="Traditional Arabic" w:cs="Traditional Arabic"/>
          <w:color w:val="000000"/>
          <w:sz w:val="36"/>
          <w:szCs w:val="36"/>
          <w:rtl/>
        </w:rPr>
        <w:t xml:space="preserve"> (البقرة: 202) ففي هذا الدعاء أيضا قدّم </w:t>
      </w:r>
      <w:r w:rsidR="006219D5" w:rsidRPr="00B90A9D">
        <w:rPr>
          <w:rFonts w:ascii="Traditional Arabic" w:hAnsi="Traditional Arabic" w:cs="Traditional Arabic"/>
          <w:color w:val="000000"/>
          <w:sz w:val="36"/>
          <w:szCs w:val="36"/>
        </w:rPr>
        <w:sym w:font="AGA Arabesque" w:char="F049"/>
      </w:r>
      <w:r w:rsidRPr="00B90A9D">
        <w:rPr>
          <w:rFonts w:ascii="Traditional Arabic" w:hAnsi="Traditional Arabic" w:cs="Traditional Arabic"/>
          <w:color w:val="000000"/>
          <w:sz w:val="36"/>
          <w:szCs w:val="36"/>
          <w:rtl/>
        </w:rPr>
        <w:t xml:space="preserve"> الدنيا، ولكن ما المراد من الدنيا هنا؟</w:t>
      </w:r>
      <w:r w:rsidR="008F6F7B" w:rsidRPr="00B90A9D">
        <w:rPr>
          <w:rFonts w:ascii="Traditional Arabic" w:hAnsi="Traditional Arabic" w:cs="Traditional Arabic" w:hint="cs"/>
          <w:color w:val="000000"/>
          <w:sz w:val="36"/>
          <w:szCs w:val="36"/>
          <w:rtl/>
        </w:rPr>
        <w:t xml:space="preserve"> (أي ذك</w:t>
      </w:r>
      <w:r w:rsidR="0064047C" w:rsidRPr="00B90A9D">
        <w:rPr>
          <w:rFonts w:ascii="Traditional Arabic" w:hAnsi="Traditional Arabic" w:cs="Traditional Arabic" w:hint="cs"/>
          <w:color w:val="000000"/>
          <w:sz w:val="36"/>
          <w:szCs w:val="36"/>
          <w:rtl/>
        </w:rPr>
        <w:t>َ</w:t>
      </w:r>
      <w:r w:rsidR="008F6F7B" w:rsidRPr="00B90A9D">
        <w:rPr>
          <w:rFonts w:ascii="Traditional Arabic" w:hAnsi="Traditional Arabic" w:cs="Traditional Arabic" w:hint="cs"/>
          <w:color w:val="000000"/>
          <w:sz w:val="36"/>
          <w:szCs w:val="36"/>
          <w:rtl/>
        </w:rPr>
        <w:t>ر الله أولا الدنيا لكن أي</w:t>
      </w:r>
      <w:r w:rsidR="0064047C" w:rsidRPr="00B90A9D">
        <w:rPr>
          <w:rFonts w:ascii="Traditional Arabic" w:hAnsi="Traditional Arabic" w:cs="Traditional Arabic" w:hint="cs"/>
          <w:color w:val="000000"/>
          <w:sz w:val="36"/>
          <w:szCs w:val="36"/>
          <w:rtl/>
        </w:rPr>
        <w:t>ُّ</w:t>
      </w:r>
      <w:r w:rsidR="008F6F7B" w:rsidRPr="00B90A9D">
        <w:rPr>
          <w:rFonts w:ascii="Traditional Arabic" w:hAnsi="Traditional Arabic" w:cs="Traditional Arabic" w:hint="cs"/>
          <w:color w:val="000000"/>
          <w:sz w:val="36"/>
          <w:szCs w:val="36"/>
          <w:rtl/>
        </w:rPr>
        <w:t xml:space="preserve"> دنيا؟)</w:t>
      </w:r>
      <w:r w:rsidRPr="00B90A9D">
        <w:rPr>
          <w:rFonts w:ascii="Traditional Arabic" w:hAnsi="Traditional Arabic" w:cs="Traditional Arabic"/>
          <w:color w:val="000000"/>
          <w:sz w:val="36"/>
          <w:szCs w:val="36"/>
          <w:rtl/>
        </w:rPr>
        <w:t xml:space="preserve"> إنما المراد </w:t>
      </w:r>
      <w:r w:rsidR="0064047C" w:rsidRPr="00B90A9D">
        <w:rPr>
          <w:rFonts w:ascii="Traditional Arabic" w:hAnsi="Traditional Arabic" w:cs="Traditional Arabic" w:hint="cs"/>
          <w:color w:val="000000"/>
          <w:sz w:val="36"/>
          <w:szCs w:val="36"/>
          <w:rtl/>
        </w:rPr>
        <w:t xml:space="preserve">منها </w:t>
      </w:r>
      <w:r w:rsidRPr="00B90A9D">
        <w:rPr>
          <w:rFonts w:ascii="Traditional Arabic" w:hAnsi="Traditional Arabic" w:cs="Traditional Arabic"/>
          <w:color w:val="000000"/>
          <w:sz w:val="36"/>
          <w:szCs w:val="36"/>
          <w:rtl/>
        </w:rPr>
        <w:t>حسنات الدنيا التي ت</w:t>
      </w:r>
      <w:r w:rsidR="008F6F7B" w:rsidRPr="00B90A9D">
        <w:rPr>
          <w:rFonts w:ascii="Traditional Arabic" w:hAnsi="Traditional Arabic" w:cs="Traditional Arabic" w:hint="cs"/>
          <w:color w:val="000000"/>
          <w:sz w:val="36"/>
          <w:szCs w:val="36"/>
          <w:rtl/>
        </w:rPr>
        <w:t>تسبب في الفوز ب</w:t>
      </w:r>
      <w:r w:rsidRPr="00B90A9D">
        <w:rPr>
          <w:rFonts w:ascii="Traditional Arabic" w:hAnsi="Traditional Arabic" w:cs="Traditional Arabic"/>
          <w:color w:val="000000"/>
          <w:sz w:val="36"/>
          <w:szCs w:val="36"/>
          <w:rtl/>
        </w:rPr>
        <w:t xml:space="preserve">حسنات الآخرة. </w:t>
      </w:r>
      <w:r w:rsidR="009F653D" w:rsidRPr="00B90A9D">
        <w:rPr>
          <w:rFonts w:ascii="Traditional Arabic" w:hAnsi="Traditional Arabic" w:cs="Traditional Arabic" w:hint="cs"/>
          <w:color w:val="000000"/>
          <w:sz w:val="36"/>
          <w:szCs w:val="36"/>
          <w:rtl/>
        </w:rPr>
        <w:t xml:space="preserve">(أي الدنيا التي تنفعنا في الآخرة أيضا، </w:t>
      </w:r>
      <w:r w:rsidR="00EB3584" w:rsidRPr="00B90A9D">
        <w:rPr>
          <w:rFonts w:ascii="Traditional Arabic" w:hAnsi="Traditional Arabic" w:cs="Traditional Arabic" w:hint="cs"/>
          <w:color w:val="000000"/>
          <w:sz w:val="36"/>
          <w:szCs w:val="36"/>
          <w:rtl/>
        </w:rPr>
        <w:t>و</w:t>
      </w:r>
      <w:r w:rsidR="00372F2C">
        <w:rPr>
          <w:rFonts w:ascii="Traditional Arabic" w:hAnsi="Traditional Arabic" w:cs="Traditional Arabic" w:hint="cs"/>
          <w:color w:val="000000"/>
          <w:sz w:val="36"/>
          <w:szCs w:val="36"/>
          <w:rtl/>
        </w:rPr>
        <w:t xml:space="preserve">أن </w:t>
      </w:r>
      <w:r w:rsidR="00EB3584" w:rsidRPr="00B90A9D">
        <w:rPr>
          <w:rFonts w:ascii="Traditional Arabic" w:hAnsi="Traditional Arabic" w:cs="Traditional Arabic" w:hint="cs"/>
          <w:color w:val="000000"/>
          <w:sz w:val="36"/>
          <w:szCs w:val="36"/>
          <w:rtl/>
        </w:rPr>
        <w:t>ننال متاع الدنيا الذي يُكسبنا حسنات</w:t>
      </w:r>
      <w:r w:rsidR="0064047C" w:rsidRPr="00B90A9D">
        <w:rPr>
          <w:rFonts w:ascii="Traditional Arabic" w:hAnsi="Traditional Arabic" w:cs="Traditional Arabic" w:hint="cs"/>
          <w:color w:val="000000"/>
          <w:sz w:val="36"/>
          <w:szCs w:val="36"/>
          <w:rtl/>
        </w:rPr>
        <w:t>ِ</w:t>
      </w:r>
      <w:r w:rsidR="00EB3584" w:rsidRPr="00B90A9D">
        <w:rPr>
          <w:rFonts w:ascii="Traditional Arabic" w:hAnsi="Traditional Arabic" w:cs="Traditional Arabic" w:hint="cs"/>
          <w:color w:val="000000"/>
          <w:sz w:val="36"/>
          <w:szCs w:val="36"/>
          <w:rtl/>
        </w:rPr>
        <w:t xml:space="preserve"> الآخرة،</w:t>
      </w:r>
      <w:r w:rsidR="00ED42A3" w:rsidRPr="00B90A9D">
        <w:rPr>
          <w:rFonts w:ascii="Traditional Arabic" w:hAnsi="Traditional Arabic" w:cs="Traditional Arabic" w:hint="cs"/>
          <w:color w:val="000000"/>
          <w:sz w:val="36"/>
          <w:szCs w:val="36"/>
          <w:rtl/>
        </w:rPr>
        <w:t xml:space="preserve"> لا أن نواجه الخزي في الآخرة، لأنه إذا انهمكنا في الدنيا فسنواجه الهوان في الآخرة</w:t>
      </w:r>
      <w:r w:rsidR="009F653D" w:rsidRPr="00B90A9D">
        <w:rPr>
          <w:rFonts w:ascii="Traditional Arabic" w:hAnsi="Traditional Arabic" w:cs="Traditional Arabic" w:hint="cs"/>
          <w:color w:val="000000"/>
          <w:sz w:val="36"/>
          <w:szCs w:val="36"/>
          <w:rtl/>
        </w:rPr>
        <w:t>)</w:t>
      </w:r>
      <w:r w:rsidR="001403EC" w:rsidRPr="00B90A9D">
        <w:rPr>
          <w:rFonts w:ascii="Traditional Arabic" w:hAnsi="Traditional Arabic" w:cs="Traditional Arabic" w:hint="cs"/>
          <w:color w:val="000000"/>
          <w:sz w:val="36"/>
          <w:szCs w:val="36"/>
          <w:rtl/>
        </w:rPr>
        <w:t>.</w:t>
      </w:r>
      <w:r w:rsidR="009F653D" w:rsidRPr="00B90A9D">
        <w:rPr>
          <w:rFonts w:ascii="Traditional Arabic" w:hAnsi="Traditional Arabic" w:cs="Traditional Arabic" w:hint="cs"/>
          <w:color w:val="000000"/>
          <w:sz w:val="36"/>
          <w:szCs w:val="36"/>
          <w:rtl/>
        </w:rPr>
        <w:t xml:space="preserve"> </w:t>
      </w:r>
      <w:r w:rsidRPr="00B90A9D">
        <w:rPr>
          <w:rFonts w:ascii="Traditional Arabic" w:hAnsi="Traditional Arabic" w:cs="Traditional Arabic"/>
          <w:color w:val="000000"/>
          <w:sz w:val="36"/>
          <w:szCs w:val="36"/>
          <w:rtl/>
        </w:rPr>
        <w:t xml:space="preserve">ويُفهَم صراحة من تعليم هذا الدعاء أن على المؤمن أن </w:t>
      </w:r>
      <w:r w:rsidR="00856872" w:rsidRPr="00B90A9D">
        <w:rPr>
          <w:rFonts w:ascii="Traditional Arabic" w:hAnsi="Traditional Arabic" w:cs="Traditional Arabic" w:hint="cs"/>
          <w:color w:val="000000"/>
          <w:sz w:val="36"/>
          <w:szCs w:val="36"/>
          <w:rtl/>
        </w:rPr>
        <w:t xml:space="preserve">يضع في الحسبان </w:t>
      </w:r>
      <w:r w:rsidR="00856872" w:rsidRPr="00B90A9D">
        <w:rPr>
          <w:rFonts w:ascii="Traditional Arabic" w:hAnsi="Traditional Arabic" w:cs="Traditional Arabic"/>
          <w:color w:val="000000"/>
          <w:sz w:val="36"/>
          <w:szCs w:val="36"/>
          <w:rtl/>
        </w:rPr>
        <w:t>حسنات الآخرة</w:t>
      </w:r>
      <w:r w:rsidR="00856872" w:rsidRPr="00B90A9D">
        <w:rPr>
          <w:rFonts w:ascii="Traditional Arabic" w:hAnsi="Traditional Arabic" w:cs="Traditional Arabic" w:hint="cs"/>
          <w:color w:val="000000"/>
          <w:sz w:val="36"/>
          <w:szCs w:val="36"/>
          <w:rtl/>
        </w:rPr>
        <w:t xml:space="preserve"> </w:t>
      </w:r>
      <w:r w:rsidR="00856872" w:rsidRPr="00B90A9D">
        <w:rPr>
          <w:rFonts w:ascii="Traditional Arabic" w:hAnsi="Traditional Arabic" w:cs="Traditional Arabic"/>
          <w:color w:val="000000"/>
          <w:sz w:val="36"/>
          <w:szCs w:val="36"/>
          <w:rtl/>
        </w:rPr>
        <w:t>عند كسبه الدنيا</w:t>
      </w:r>
      <w:r w:rsidRPr="00B90A9D">
        <w:rPr>
          <w:rFonts w:ascii="Traditional Arabic" w:hAnsi="Traditional Arabic" w:cs="Traditional Arabic"/>
          <w:color w:val="000000"/>
          <w:sz w:val="36"/>
          <w:szCs w:val="36"/>
          <w:rtl/>
        </w:rPr>
        <w:t xml:space="preserve">. كذلك قد ورد </w:t>
      </w:r>
      <w:r w:rsidR="00856872" w:rsidRPr="00B90A9D">
        <w:rPr>
          <w:rFonts w:ascii="Traditional Arabic" w:hAnsi="Traditional Arabic" w:cs="Traditional Arabic"/>
          <w:color w:val="000000"/>
          <w:sz w:val="36"/>
          <w:szCs w:val="36"/>
          <w:rtl/>
        </w:rPr>
        <w:t xml:space="preserve">في كلمة: </w:t>
      </w:r>
      <w:r w:rsidR="0064047C" w:rsidRPr="00B90A9D">
        <w:rPr>
          <w:rFonts w:ascii="Traditional Arabic" w:hAnsi="Traditional Arabic" w:cs="Traditional Arabic"/>
          <w:color w:val="000000"/>
          <w:sz w:val="36"/>
          <w:szCs w:val="36"/>
        </w:rPr>
        <w:sym w:font="AGA Arabesque" w:char="F05D"/>
      </w:r>
      <w:r w:rsidR="006046A5" w:rsidRPr="00B90A9D">
        <w:rPr>
          <w:rFonts w:ascii="Traditional Arabic" w:hAnsi="Traditional Arabic" w:cs="Traditional Arabic"/>
          <w:color w:val="000000"/>
          <w:sz w:val="36"/>
          <w:szCs w:val="36"/>
          <w:rtl/>
        </w:rPr>
        <w:t>فِي الدُّنْيَا حَسَنَةً</w:t>
      </w:r>
      <w:r w:rsidR="0064047C" w:rsidRPr="00B90A9D">
        <w:rPr>
          <w:rFonts w:ascii="Traditional Arabic" w:hAnsi="Traditional Arabic" w:cs="Traditional Arabic"/>
          <w:color w:val="000000"/>
          <w:sz w:val="36"/>
          <w:szCs w:val="36"/>
        </w:rPr>
        <w:sym w:font="AGA Arabesque" w:char="F05B"/>
      </w:r>
      <w:r w:rsidR="00856872" w:rsidRPr="00B90A9D">
        <w:rPr>
          <w:rFonts w:ascii="Traditional Arabic" w:hAnsi="Traditional Arabic" w:cs="Traditional Arabic"/>
          <w:color w:val="000000"/>
          <w:sz w:val="36"/>
          <w:szCs w:val="36"/>
          <w:rtl/>
        </w:rPr>
        <w:t xml:space="preserve"> </w:t>
      </w:r>
      <w:r w:rsidRPr="00B90A9D">
        <w:rPr>
          <w:rFonts w:ascii="Traditional Arabic" w:hAnsi="Traditional Arabic" w:cs="Traditional Arabic"/>
          <w:color w:val="000000"/>
          <w:sz w:val="36"/>
          <w:szCs w:val="36"/>
          <w:rtl/>
        </w:rPr>
        <w:t>ذك</w:t>
      </w:r>
      <w:r w:rsidR="00856872" w:rsidRPr="00B90A9D">
        <w:rPr>
          <w:rFonts w:ascii="Traditional Arabic" w:hAnsi="Traditional Arabic" w:cs="Traditional Arabic" w:hint="cs"/>
          <w:color w:val="000000"/>
          <w:sz w:val="36"/>
          <w:szCs w:val="36"/>
          <w:rtl/>
        </w:rPr>
        <w:t>ْ</w:t>
      </w:r>
      <w:r w:rsidRPr="00B90A9D">
        <w:rPr>
          <w:rFonts w:ascii="Traditional Arabic" w:hAnsi="Traditional Arabic" w:cs="Traditional Arabic"/>
          <w:color w:val="000000"/>
          <w:sz w:val="36"/>
          <w:szCs w:val="36"/>
          <w:rtl/>
        </w:rPr>
        <w:t>ر</w:t>
      </w:r>
      <w:r w:rsidR="0064047C" w:rsidRPr="00B90A9D">
        <w:rPr>
          <w:rFonts w:ascii="Traditional Arabic" w:hAnsi="Traditional Arabic" w:cs="Traditional Arabic" w:hint="cs"/>
          <w:color w:val="000000"/>
          <w:sz w:val="36"/>
          <w:szCs w:val="36"/>
          <w:rtl/>
        </w:rPr>
        <w:t>ُ</w:t>
      </w:r>
      <w:r w:rsidRPr="00B90A9D">
        <w:rPr>
          <w:rFonts w:ascii="Traditional Arabic" w:hAnsi="Traditional Arabic" w:cs="Traditional Arabic"/>
          <w:color w:val="000000"/>
          <w:sz w:val="36"/>
          <w:szCs w:val="36"/>
          <w:rtl/>
        </w:rPr>
        <w:t xml:space="preserve"> كافة الأساليب الحسنة التي يجب على المؤمن المسلم اختيار</w:t>
      </w:r>
      <w:r w:rsidR="0064047C" w:rsidRPr="00B90A9D">
        <w:rPr>
          <w:rFonts w:ascii="Traditional Arabic" w:hAnsi="Traditional Arabic" w:cs="Traditional Arabic" w:hint="cs"/>
          <w:color w:val="000000"/>
          <w:sz w:val="36"/>
          <w:szCs w:val="36"/>
          <w:rtl/>
        </w:rPr>
        <w:t>ُ</w:t>
      </w:r>
      <w:r w:rsidRPr="00B90A9D">
        <w:rPr>
          <w:rFonts w:ascii="Traditional Arabic" w:hAnsi="Traditional Arabic" w:cs="Traditional Arabic"/>
          <w:color w:val="000000"/>
          <w:sz w:val="36"/>
          <w:szCs w:val="36"/>
          <w:rtl/>
        </w:rPr>
        <w:t>ها من أجل كسب الدنيا. فاكسِبوا الدنيا ب</w:t>
      </w:r>
      <w:r w:rsidR="00856872" w:rsidRPr="00B90A9D">
        <w:rPr>
          <w:rFonts w:ascii="Traditional Arabic" w:hAnsi="Traditional Arabic" w:cs="Traditional Arabic" w:hint="cs"/>
          <w:color w:val="000000"/>
          <w:sz w:val="36"/>
          <w:szCs w:val="36"/>
          <w:rtl/>
        </w:rPr>
        <w:t>كل طريقة تنالون بها الخير</w:t>
      </w:r>
      <w:r w:rsidR="0064047C" w:rsidRPr="00B90A9D">
        <w:rPr>
          <w:rFonts w:ascii="Traditional Arabic" w:hAnsi="Traditional Arabic" w:cs="Traditional Arabic" w:hint="cs"/>
          <w:color w:val="000000"/>
          <w:sz w:val="36"/>
          <w:szCs w:val="36"/>
          <w:rtl/>
        </w:rPr>
        <w:t>َ</w:t>
      </w:r>
      <w:r w:rsidR="00856872" w:rsidRPr="00B90A9D">
        <w:rPr>
          <w:rFonts w:ascii="Traditional Arabic" w:hAnsi="Traditional Arabic" w:cs="Traditional Arabic" w:hint="cs"/>
          <w:color w:val="000000"/>
          <w:sz w:val="36"/>
          <w:szCs w:val="36"/>
          <w:rtl/>
        </w:rPr>
        <w:t xml:space="preserve"> والحسنة </w:t>
      </w:r>
      <w:r w:rsidRPr="00B90A9D">
        <w:rPr>
          <w:rFonts w:ascii="Traditional Arabic" w:hAnsi="Traditional Arabic" w:cs="Traditional Arabic"/>
          <w:color w:val="000000"/>
          <w:sz w:val="36"/>
          <w:szCs w:val="36"/>
          <w:rtl/>
        </w:rPr>
        <w:t>فقط، وليس بطريقة تتسبب في إيذاء أحد من بني البشر أو تكون مدعاة للعار والخجل. ف</w:t>
      </w:r>
      <w:r w:rsidR="00856872" w:rsidRPr="00B90A9D">
        <w:rPr>
          <w:rFonts w:ascii="Traditional Arabic" w:hAnsi="Traditional Arabic" w:cs="Traditional Arabic" w:hint="cs"/>
          <w:color w:val="000000"/>
          <w:sz w:val="36"/>
          <w:szCs w:val="36"/>
          <w:rtl/>
        </w:rPr>
        <w:t xml:space="preserve">إن </w:t>
      </w:r>
      <w:r w:rsidRPr="00B90A9D">
        <w:rPr>
          <w:rFonts w:ascii="Traditional Arabic" w:hAnsi="Traditional Arabic" w:cs="Traditional Arabic"/>
          <w:color w:val="000000"/>
          <w:sz w:val="36"/>
          <w:szCs w:val="36"/>
          <w:rtl/>
        </w:rPr>
        <w:t xml:space="preserve">كسبتم </w:t>
      </w:r>
      <w:r w:rsidR="00856872" w:rsidRPr="00B90A9D">
        <w:rPr>
          <w:rFonts w:ascii="Traditional Arabic" w:hAnsi="Traditional Arabic" w:cs="Traditional Arabic" w:hint="cs"/>
          <w:color w:val="000000"/>
          <w:sz w:val="36"/>
          <w:szCs w:val="36"/>
          <w:rtl/>
        </w:rPr>
        <w:t xml:space="preserve">هذه </w:t>
      </w:r>
      <w:r w:rsidRPr="00B90A9D">
        <w:rPr>
          <w:rFonts w:ascii="Traditional Arabic" w:hAnsi="Traditional Arabic" w:cs="Traditional Arabic"/>
          <w:color w:val="000000"/>
          <w:sz w:val="36"/>
          <w:szCs w:val="36"/>
          <w:rtl/>
        </w:rPr>
        <w:t xml:space="preserve">الدنيا </w:t>
      </w:r>
      <w:r w:rsidR="00856872" w:rsidRPr="00B90A9D">
        <w:rPr>
          <w:rFonts w:ascii="Traditional Arabic" w:hAnsi="Traditional Arabic" w:cs="Traditional Arabic" w:hint="cs"/>
          <w:color w:val="000000"/>
          <w:sz w:val="36"/>
          <w:szCs w:val="36"/>
          <w:rtl/>
        </w:rPr>
        <w:t>فسوف تُكسبكم</w:t>
      </w:r>
      <w:r w:rsidRPr="00B90A9D">
        <w:rPr>
          <w:rFonts w:ascii="Traditional Arabic" w:hAnsi="Traditional Arabic" w:cs="Traditional Arabic"/>
          <w:color w:val="000000"/>
          <w:sz w:val="36"/>
          <w:szCs w:val="36"/>
          <w:rtl/>
        </w:rPr>
        <w:t xml:space="preserve"> الحسنة في الآخرة أيضا.</w:t>
      </w:r>
      <w:r w:rsidR="006046A5">
        <w:rPr>
          <w:rFonts w:ascii="Traditional Arabic" w:hAnsi="Traditional Arabic" w:cs="Traditional Arabic" w:hint="cs"/>
          <w:color w:val="000000"/>
          <w:sz w:val="36"/>
          <w:szCs w:val="36"/>
          <w:rtl/>
        </w:rPr>
        <w:t>"</w:t>
      </w:r>
    </w:p>
    <w:p w14:paraId="0EFEFDFF" w14:textId="77777777" w:rsidR="00856872" w:rsidRPr="00B90A9D" w:rsidRDefault="0064047C" w:rsidP="00B90A9D">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90A9D">
        <w:rPr>
          <w:rFonts w:ascii="Traditional Arabic" w:hAnsi="Traditional Arabic" w:cs="Traditional Arabic" w:hint="cs"/>
          <w:color w:val="000000"/>
          <w:sz w:val="36"/>
          <w:szCs w:val="36"/>
          <w:rtl/>
        </w:rPr>
        <w:t>فاكسبوا دنيا لا تنفعكم أنتم ف</w:t>
      </w:r>
      <w:r w:rsidR="00856872" w:rsidRPr="00B90A9D">
        <w:rPr>
          <w:rFonts w:ascii="Traditional Arabic" w:hAnsi="Traditional Arabic" w:cs="Traditional Arabic" w:hint="cs"/>
          <w:color w:val="000000"/>
          <w:sz w:val="36"/>
          <w:szCs w:val="36"/>
          <w:rtl/>
        </w:rPr>
        <w:t>حسب بل تفيد البشريةَ أيضا، ولا تحدث في الدنيا تصرفات</w:t>
      </w:r>
      <w:r w:rsidRPr="00B90A9D">
        <w:rPr>
          <w:rFonts w:ascii="Traditional Arabic" w:hAnsi="Traditional Arabic" w:cs="Traditional Arabic" w:hint="cs"/>
          <w:color w:val="000000"/>
          <w:sz w:val="36"/>
          <w:szCs w:val="36"/>
          <w:rtl/>
        </w:rPr>
        <w:t>ٌ</w:t>
      </w:r>
      <w:r w:rsidR="00856872" w:rsidRPr="00B90A9D">
        <w:rPr>
          <w:rFonts w:ascii="Traditional Arabic" w:hAnsi="Traditional Arabic" w:cs="Traditional Arabic" w:hint="cs"/>
          <w:color w:val="000000"/>
          <w:sz w:val="36"/>
          <w:szCs w:val="36"/>
          <w:rtl/>
        </w:rPr>
        <w:t xml:space="preserve"> تجلب لكم عارا، ولعائلتكم وأقاربكم خجلا</w:t>
      </w:r>
      <w:r w:rsidRPr="00B90A9D">
        <w:rPr>
          <w:rFonts w:ascii="Traditional Arabic" w:hAnsi="Traditional Arabic" w:cs="Traditional Arabic" w:hint="cs"/>
          <w:color w:val="000000"/>
          <w:sz w:val="36"/>
          <w:szCs w:val="36"/>
          <w:rtl/>
        </w:rPr>
        <w:t>.</w:t>
      </w:r>
      <w:r w:rsidR="00856872" w:rsidRPr="00B90A9D">
        <w:rPr>
          <w:rFonts w:ascii="Traditional Arabic" w:hAnsi="Traditional Arabic" w:cs="Traditional Arabic" w:hint="cs"/>
          <w:color w:val="000000"/>
          <w:sz w:val="36"/>
          <w:szCs w:val="36"/>
          <w:rtl/>
        </w:rPr>
        <w:t xml:space="preserve"> بل يجب أن تعيشوا حياة طاهرة، تسلكون فيها سبل الصلاح والتقوى، فإن عشتم هذه الحياة وقضيتم حياتكم في اكتساب الدنيا من هذا القبيل، </w:t>
      </w:r>
      <w:r w:rsidR="00A43D97" w:rsidRPr="00B90A9D">
        <w:rPr>
          <w:rFonts w:ascii="Traditional Arabic" w:hAnsi="Traditional Arabic" w:cs="Traditional Arabic" w:hint="cs"/>
          <w:color w:val="000000"/>
          <w:sz w:val="36"/>
          <w:szCs w:val="36"/>
          <w:rtl/>
        </w:rPr>
        <w:t xml:space="preserve">فسوف تُكرمكم في الدنيا والآخرة. </w:t>
      </w:r>
    </w:p>
    <w:p w14:paraId="1534B83E" w14:textId="7071736B" w:rsidR="005B58F6" w:rsidRPr="00B90A9D" w:rsidRDefault="00A43D97" w:rsidP="00372F2C">
      <w:pPr>
        <w:autoSpaceDE w:val="0"/>
        <w:autoSpaceDN w:val="0"/>
        <w:bidi/>
        <w:adjustRightInd w:val="0"/>
        <w:spacing w:after="0" w:line="20" w:lineRule="atLeast"/>
        <w:jc w:val="both"/>
        <w:rPr>
          <w:rFonts w:ascii="Traditional Arabic" w:hAnsi="Traditional Arabic" w:cs="Traditional Arabic"/>
          <w:sz w:val="36"/>
          <w:szCs w:val="36"/>
          <w:rtl/>
          <w:lang w:bidi="ar-SY"/>
        </w:rPr>
      </w:pPr>
      <w:r w:rsidRPr="00B90A9D">
        <w:rPr>
          <w:rFonts w:ascii="Traditional Arabic" w:hAnsi="Traditional Arabic" w:cs="Traditional Arabic" w:hint="cs"/>
          <w:color w:val="000000"/>
          <w:sz w:val="36"/>
          <w:szCs w:val="36"/>
          <w:rtl/>
        </w:rPr>
        <w:t>فاليوم حيث تنكبّ الدنيا عموما على نيل مقاصدها وم</w:t>
      </w:r>
      <w:r w:rsidR="0064047C" w:rsidRPr="00B90A9D">
        <w:rPr>
          <w:rFonts w:ascii="Traditional Arabic" w:hAnsi="Traditional Arabic" w:cs="Traditional Arabic" w:hint="cs"/>
          <w:color w:val="000000"/>
          <w:sz w:val="36"/>
          <w:szCs w:val="36"/>
          <w:rtl/>
        </w:rPr>
        <w:t>كاسبها</w:t>
      </w:r>
      <w:r w:rsidRPr="00B90A9D">
        <w:rPr>
          <w:rFonts w:ascii="Traditional Arabic" w:hAnsi="Traditional Arabic" w:cs="Traditional Arabic" w:hint="cs"/>
          <w:color w:val="000000"/>
          <w:sz w:val="36"/>
          <w:szCs w:val="36"/>
          <w:rtl/>
        </w:rPr>
        <w:t xml:space="preserve">، وتفضِّل المصالح الشخصية. </w:t>
      </w:r>
      <w:r w:rsidR="00372F2C">
        <w:rPr>
          <w:rFonts w:ascii="Traditional Arabic" w:hAnsi="Traditional Arabic" w:cs="Traditional Arabic" w:hint="cs"/>
          <w:color w:val="000000"/>
          <w:sz w:val="36"/>
          <w:szCs w:val="36"/>
          <w:rtl/>
        </w:rPr>
        <w:t>و</w:t>
      </w:r>
      <w:r w:rsidRPr="00B90A9D">
        <w:rPr>
          <w:rFonts w:ascii="Traditional Arabic" w:hAnsi="Traditional Arabic" w:cs="Traditional Arabic" w:hint="cs"/>
          <w:color w:val="000000"/>
          <w:sz w:val="36"/>
          <w:szCs w:val="36"/>
          <w:rtl/>
        </w:rPr>
        <w:t xml:space="preserve">عندما ننظر إلى </w:t>
      </w:r>
      <w:r w:rsidR="00D74FCB">
        <w:rPr>
          <w:rFonts w:ascii="Traditional Arabic" w:hAnsi="Traditional Arabic" w:cs="Traditional Arabic" w:hint="cs"/>
          <w:color w:val="000000"/>
          <w:sz w:val="36"/>
          <w:szCs w:val="36"/>
          <w:rtl/>
        </w:rPr>
        <w:t xml:space="preserve">شتى </w:t>
      </w:r>
      <w:r w:rsidRPr="00B90A9D">
        <w:rPr>
          <w:rFonts w:ascii="Traditional Arabic" w:hAnsi="Traditional Arabic" w:cs="Traditional Arabic" w:hint="cs"/>
          <w:color w:val="000000"/>
          <w:sz w:val="36"/>
          <w:szCs w:val="36"/>
          <w:rtl/>
        </w:rPr>
        <w:t>الأمم</w:t>
      </w:r>
      <w:r w:rsidR="00D74FCB">
        <w:rPr>
          <w:rFonts w:ascii="Traditional Arabic" w:hAnsi="Traditional Arabic" w:cs="Traditional Arabic" w:hint="cs"/>
          <w:color w:val="000000"/>
          <w:sz w:val="36"/>
          <w:szCs w:val="36"/>
          <w:rtl/>
        </w:rPr>
        <w:t xml:space="preserve"> في الدنيا</w:t>
      </w:r>
      <w:r w:rsidRPr="00B90A9D">
        <w:rPr>
          <w:rFonts w:ascii="Traditional Arabic" w:hAnsi="Traditional Arabic" w:cs="Traditional Arabic" w:hint="cs"/>
          <w:color w:val="000000"/>
          <w:sz w:val="36"/>
          <w:szCs w:val="36"/>
          <w:rtl/>
        </w:rPr>
        <w:t xml:space="preserve"> نجدها تهتم بأنفسها فقط، لا بالبشرية، وبذلك يجلبون الدمار لأنفسهم</w:t>
      </w:r>
      <w:r w:rsidR="0064047C" w:rsidRPr="00B90A9D">
        <w:rPr>
          <w:rFonts w:ascii="Traditional Arabic" w:hAnsi="Traditional Arabic" w:cs="Traditional Arabic" w:hint="cs"/>
          <w:color w:val="000000"/>
          <w:sz w:val="36"/>
          <w:szCs w:val="36"/>
          <w:rtl/>
        </w:rPr>
        <w:t>.</w:t>
      </w:r>
      <w:r w:rsidRPr="00B90A9D">
        <w:rPr>
          <w:rFonts w:ascii="Traditional Arabic" w:hAnsi="Traditional Arabic" w:cs="Traditional Arabic" w:hint="cs"/>
          <w:color w:val="000000"/>
          <w:sz w:val="36"/>
          <w:szCs w:val="36"/>
          <w:rtl/>
        </w:rPr>
        <w:t xml:space="preserve"> ففي هذه الأوضاع علينا أن نسأل الله </w:t>
      </w:r>
      <w:r w:rsidRPr="00B90A9D">
        <w:rPr>
          <w:rFonts w:ascii="Traditional Arabic" w:hAnsi="Traditional Arabic" w:cs="Traditional Arabic"/>
          <w:color w:val="000000"/>
          <w:sz w:val="36"/>
          <w:szCs w:val="36"/>
        </w:rPr>
        <w:sym w:font="AGA Arabesque" w:char="F049"/>
      </w:r>
      <w:r w:rsidRPr="00B90A9D">
        <w:rPr>
          <w:rFonts w:ascii="Traditional Arabic" w:hAnsi="Traditional Arabic" w:cs="Traditional Arabic" w:hint="cs"/>
          <w:color w:val="000000"/>
          <w:sz w:val="36"/>
          <w:szCs w:val="36"/>
          <w:rtl/>
        </w:rPr>
        <w:t xml:space="preserve"> حسنات</w:t>
      </w:r>
      <w:r w:rsidR="0064047C" w:rsidRPr="00B90A9D">
        <w:rPr>
          <w:rFonts w:ascii="Traditional Arabic" w:hAnsi="Traditional Arabic" w:cs="Traditional Arabic" w:hint="cs"/>
          <w:color w:val="000000"/>
          <w:sz w:val="36"/>
          <w:szCs w:val="36"/>
          <w:rtl/>
        </w:rPr>
        <w:t>ِ</w:t>
      </w:r>
      <w:r w:rsidRPr="00B90A9D">
        <w:rPr>
          <w:rFonts w:ascii="Traditional Arabic" w:hAnsi="Traditional Arabic" w:cs="Traditional Arabic" w:hint="cs"/>
          <w:color w:val="000000"/>
          <w:sz w:val="36"/>
          <w:szCs w:val="36"/>
          <w:rtl/>
        </w:rPr>
        <w:t xml:space="preserve"> الدنيا والآخرة، ففي مثل هذه الأوضاع ثمة حاجة ماسة ل</w:t>
      </w:r>
      <w:r w:rsidR="0064047C" w:rsidRPr="00B90A9D">
        <w:rPr>
          <w:rFonts w:ascii="Traditional Arabic" w:hAnsi="Traditional Arabic" w:cs="Traditional Arabic" w:hint="cs"/>
          <w:color w:val="000000"/>
          <w:sz w:val="36"/>
          <w:szCs w:val="36"/>
          <w:rtl/>
        </w:rPr>
        <w:t>أن نهتم ب</w:t>
      </w:r>
      <w:r w:rsidRPr="00B90A9D">
        <w:rPr>
          <w:rFonts w:ascii="Traditional Arabic" w:hAnsi="Traditional Arabic" w:cs="Traditional Arabic" w:hint="cs"/>
          <w:color w:val="000000"/>
          <w:sz w:val="36"/>
          <w:szCs w:val="36"/>
          <w:rtl/>
        </w:rPr>
        <w:t>هذا، لكي نحسِّن دنيانا وعقبانا، وننجو من كل أنواع الآفات</w:t>
      </w:r>
      <w:r w:rsidR="00C876B0" w:rsidRPr="00B90A9D">
        <w:rPr>
          <w:rFonts w:ascii="Traditional Arabic" w:hAnsi="Traditional Arabic" w:cs="Traditional Arabic" w:hint="cs"/>
          <w:color w:val="000000"/>
          <w:sz w:val="36"/>
          <w:szCs w:val="36"/>
          <w:rtl/>
        </w:rPr>
        <w:t>.</w:t>
      </w:r>
      <w:r w:rsidRPr="00B90A9D">
        <w:rPr>
          <w:rFonts w:ascii="Traditional Arabic" w:hAnsi="Traditional Arabic" w:cs="Traditional Arabic" w:hint="cs"/>
          <w:color w:val="000000"/>
          <w:sz w:val="36"/>
          <w:szCs w:val="36"/>
          <w:rtl/>
        </w:rPr>
        <w:t xml:space="preserve"> فالدنيا كما قلت تندفع إلى هوة الهلاك، </w:t>
      </w:r>
      <w:r w:rsidR="00DF7BC9" w:rsidRPr="00B90A9D">
        <w:rPr>
          <w:rFonts w:ascii="Traditional Arabic" w:hAnsi="Traditional Arabic" w:cs="Traditional Arabic" w:hint="cs"/>
          <w:color w:val="000000"/>
          <w:sz w:val="36"/>
          <w:szCs w:val="36"/>
          <w:rtl/>
        </w:rPr>
        <w:t>حمانا الله من ذلك، ووفق</w:t>
      </w:r>
      <w:r w:rsidR="00C876B0" w:rsidRPr="00B90A9D">
        <w:rPr>
          <w:rFonts w:ascii="Traditional Arabic" w:hAnsi="Traditional Arabic" w:cs="Traditional Arabic" w:hint="cs"/>
          <w:color w:val="000000"/>
          <w:sz w:val="36"/>
          <w:szCs w:val="36"/>
          <w:rtl/>
        </w:rPr>
        <w:t>َ</w:t>
      </w:r>
      <w:r w:rsidR="00DF7BC9" w:rsidRPr="00B90A9D">
        <w:rPr>
          <w:rFonts w:ascii="Traditional Arabic" w:hAnsi="Traditional Arabic" w:cs="Traditional Arabic" w:hint="cs"/>
          <w:color w:val="000000"/>
          <w:sz w:val="36"/>
          <w:szCs w:val="36"/>
          <w:rtl/>
        </w:rPr>
        <w:t xml:space="preserve">نا لأن نحسِّن أعمالنا، وندعوه </w:t>
      </w:r>
      <w:r w:rsidR="00DF7BC9" w:rsidRPr="00B90A9D">
        <w:rPr>
          <w:rFonts w:ascii="Traditional Arabic" w:hAnsi="Traditional Arabic" w:cs="Traditional Arabic"/>
          <w:color w:val="000000"/>
          <w:sz w:val="36"/>
          <w:szCs w:val="36"/>
        </w:rPr>
        <w:sym w:font="AGA Arabesque" w:char="F049"/>
      </w:r>
      <w:r w:rsidR="00DF7BC9" w:rsidRPr="00B90A9D">
        <w:rPr>
          <w:rFonts w:ascii="Traditional Arabic" w:hAnsi="Traditional Arabic" w:cs="Traditional Arabic" w:hint="cs"/>
          <w:color w:val="000000"/>
          <w:sz w:val="36"/>
          <w:szCs w:val="36"/>
          <w:rtl/>
        </w:rPr>
        <w:t xml:space="preserve"> من أجل ذلك، كما قلت في الخطبة قبل قليل. نسأل الله </w:t>
      </w:r>
      <w:r w:rsidR="00DF7BC9" w:rsidRPr="00B90A9D">
        <w:rPr>
          <w:rFonts w:ascii="Traditional Arabic" w:hAnsi="Traditional Arabic" w:cs="Traditional Arabic"/>
          <w:color w:val="000000"/>
          <w:sz w:val="36"/>
          <w:szCs w:val="36"/>
        </w:rPr>
        <w:sym w:font="AGA Arabesque" w:char="F049"/>
      </w:r>
      <w:r w:rsidR="00DF7BC9" w:rsidRPr="00B90A9D">
        <w:rPr>
          <w:rFonts w:ascii="Traditional Arabic" w:hAnsi="Traditional Arabic" w:cs="Traditional Arabic" w:hint="cs"/>
          <w:color w:val="000000"/>
          <w:sz w:val="36"/>
          <w:szCs w:val="36"/>
          <w:rtl/>
        </w:rPr>
        <w:t xml:space="preserve"> التوفيق للحصول على هذه الحسنات في الحقيقة، </w:t>
      </w:r>
      <w:r w:rsidR="001F021E" w:rsidRPr="00B90A9D">
        <w:rPr>
          <w:rFonts w:ascii="Traditional Arabic" w:hAnsi="Traditional Arabic" w:cs="Traditional Arabic" w:hint="cs"/>
          <w:color w:val="000000"/>
          <w:sz w:val="36"/>
          <w:szCs w:val="36"/>
          <w:rtl/>
        </w:rPr>
        <w:t>و</w:t>
      </w:r>
      <w:r w:rsidR="00372F2C">
        <w:rPr>
          <w:rFonts w:ascii="Traditional Arabic" w:hAnsi="Traditional Arabic" w:cs="Traditional Arabic" w:hint="cs"/>
          <w:color w:val="000000"/>
          <w:sz w:val="36"/>
          <w:szCs w:val="36"/>
          <w:rtl/>
        </w:rPr>
        <w:t>ل</w:t>
      </w:r>
      <w:r w:rsidR="001F021E" w:rsidRPr="00B90A9D">
        <w:rPr>
          <w:rFonts w:ascii="Traditional Arabic" w:hAnsi="Traditional Arabic" w:cs="Traditional Arabic" w:hint="cs"/>
          <w:color w:val="000000"/>
          <w:sz w:val="36"/>
          <w:szCs w:val="36"/>
          <w:rtl/>
        </w:rPr>
        <w:t>لدعاء أيضا بأحسن الأساليب وأن يتقبله أيضا.</w:t>
      </w:r>
    </w:p>
    <w:sectPr w:rsidR="005B58F6" w:rsidRPr="00B90A9D" w:rsidSect="00B975C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4B"/>
    <w:rsid w:val="00045080"/>
    <w:rsid w:val="00053C75"/>
    <w:rsid w:val="00056527"/>
    <w:rsid w:val="0006212F"/>
    <w:rsid w:val="00064CF4"/>
    <w:rsid w:val="00074956"/>
    <w:rsid w:val="000A6F33"/>
    <w:rsid w:val="000F0F1B"/>
    <w:rsid w:val="001403EC"/>
    <w:rsid w:val="00141FF8"/>
    <w:rsid w:val="001465BE"/>
    <w:rsid w:val="001716F7"/>
    <w:rsid w:val="001C0F5F"/>
    <w:rsid w:val="001F021E"/>
    <w:rsid w:val="00206C24"/>
    <w:rsid w:val="00224FC8"/>
    <w:rsid w:val="00246E79"/>
    <w:rsid w:val="002B617B"/>
    <w:rsid w:val="002E19DF"/>
    <w:rsid w:val="002F410C"/>
    <w:rsid w:val="002F7EBE"/>
    <w:rsid w:val="00316424"/>
    <w:rsid w:val="00333915"/>
    <w:rsid w:val="003345F8"/>
    <w:rsid w:val="00347443"/>
    <w:rsid w:val="00351CBF"/>
    <w:rsid w:val="00372F2C"/>
    <w:rsid w:val="0038438D"/>
    <w:rsid w:val="00397FCC"/>
    <w:rsid w:val="003F6349"/>
    <w:rsid w:val="004034ED"/>
    <w:rsid w:val="00447183"/>
    <w:rsid w:val="004E2E1D"/>
    <w:rsid w:val="0052453E"/>
    <w:rsid w:val="00545E1F"/>
    <w:rsid w:val="0056052A"/>
    <w:rsid w:val="005658EB"/>
    <w:rsid w:val="0057177E"/>
    <w:rsid w:val="00571C81"/>
    <w:rsid w:val="0057212F"/>
    <w:rsid w:val="00577A6E"/>
    <w:rsid w:val="00591CF3"/>
    <w:rsid w:val="00592089"/>
    <w:rsid w:val="005B58F6"/>
    <w:rsid w:val="005C5C35"/>
    <w:rsid w:val="006046A5"/>
    <w:rsid w:val="006219D5"/>
    <w:rsid w:val="006275E6"/>
    <w:rsid w:val="0063673B"/>
    <w:rsid w:val="0064047C"/>
    <w:rsid w:val="006618E4"/>
    <w:rsid w:val="00693010"/>
    <w:rsid w:val="006954C3"/>
    <w:rsid w:val="006B1260"/>
    <w:rsid w:val="00702F48"/>
    <w:rsid w:val="00707872"/>
    <w:rsid w:val="0073573D"/>
    <w:rsid w:val="007500EE"/>
    <w:rsid w:val="00797486"/>
    <w:rsid w:val="007D217F"/>
    <w:rsid w:val="007E60DF"/>
    <w:rsid w:val="007E61B2"/>
    <w:rsid w:val="007F3B4B"/>
    <w:rsid w:val="00823B8C"/>
    <w:rsid w:val="00824881"/>
    <w:rsid w:val="0083281F"/>
    <w:rsid w:val="00856872"/>
    <w:rsid w:val="008B21BF"/>
    <w:rsid w:val="008B57C8"/>
    <w:rsid w:val="008C6F0E"/>
    <w:rsid w:val="008E247D"/>
    <w:rsid w:val="008F6F7B"/>
    <w:rsid w:val="00905E3A"/>
    <w:rsid w:val="00912B2A"/>
    <w:rsid w:val="009344B7"/>
    <w:rsid w:val="0093548F"/>
    <w:rsid w:val="00964BE7"/>
    <w:rsid w:val="00992814"/>
    <w:rsid w:val="0099798C"/>
    <w:rsid w:val="009F653D"/>
    <w:rsid w:val="00A013F7"/>
    <w:rsid w:val="00A03743"/>
    <w:rsid w:val="00A064CF"/>
    <w:rsid w:val="00A43D97"/>
    <w:rsid w:val="00A76DA3"/>
    <w:rsid w:val="00AA0EF8"/>
    <w:rsid w:val="00AA4383"/>
    <w:rsid w:val="00AB22C2"/>
    <w:rsid w:val="00AB642E"/>
    <w:rsid w:val="00AE3FBC"/>
    <w:rsid w:val="00AE59A1"/>
    <w:rsid w:val="00AF0D8E"/>
    <w:rsid w:val="00AF4649"/>
    <w:rsid w:val="00AF5692"/>
    <w:rsid w:val="00B14813"/>
    <w:rsid w:val="00B26318"/>
    <w:rsid w:val="00B26A4F"/>
    <w:rsid w:val="00B47A83"/>
    <w:rsid w:val="00B76D10"/>
    <w:rsid w:val="00B90A9D"/>
    <w:rsid w:val="00B9222A"/>
    <w:rsid w:val="00B975CB"/>
    <w:rsid w:val="00BD0D3A"/>
    <w:rsid w:val="00BD245F"/>
    <w:rsid w:val="00BD43C7"/>
    <w:rsid w:val="00BE58D7"/>
    <w:rsid w:val="00BF3BCF"/>
    <w:rsid w:val="00C00511"/>
    <w:rsid w:val="00C4196F"/>
    <w:rsid w:val="00C4409E"/>
    <w:rsid w:val="00C6031C"/>
    <w:rsid w:val="00C876B0"/>
    <w:rsid w:val="00C963AC"/>
    <w:rsid w:val="00CA2E0C"/>
    <w:rsid w:val="00CA70F3"/>
    <w:rsid w:val="00CD7F4E"/>
    <w:rsid w:val="00CF644C"/>
    <w:rsid w:val="00D10C79"/>
    <w:rsid w:val="00D17B46"/>
    <w:rsid w:val="00D37553"/>
    <w:rsid w:val="00D74FCB"/>
    <w:rsid w:val="00DD5A80"/>
    <w:rsid w:val="00DE427F"/>
    <w:rsid w:val="00DF7BC9"/>
    <w:rsid w:val="00E02EFC"/>
    <w:rsid w:val="00E45C7D"/>
    <w:rsid w:val="00E515D0"/>
    <w:rsid w:val="00E67892"/>
    <w:rsid w:val="00E75159"/>
    <w:rsid w:val="00E77CBC"/>
    <w:rsid w:val="00E80935"/>
    <w:rsid w:val="00E80DD7"/>
    <w:rsid w:val="00E87EB5"/>
    <w:rsid w:val="00E95869"/>
    <w:rsid w:val="00EB3584"/>
    <w:rsid w:val="00EB4226"/>
    <w:rsid w:val="00EC766D"/>
    <w:rsid w:val="00ED42A3"/>
    <w:rsid w:val="00ED5C5B"/>
    <w:rsid w:val="00EF74E0"/>
    <w:rsid w:val="00F1478D"/>
    <w:rsid w:val="00F25262"/>
    <w:rsid w:val="00F465F4"/>
    <w:rsid w:val="00F615F7"/>
    <w:rsid w:val="00F748EE"/>
    <w:rsid w:val="00F96C0B"/>
    <w:rsid w:val="00FB487E"/>
    <w:rsid w:val="00FC79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9705"/>
  <w15:chartTrackingRefBased/>
  <w15:docId w15:val="{1F02DD62-B6B5-4977-B5DC-409B6847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591CF3"/>
    <w:pPr>
      <w:widowControl w:val="0"/>
      <w:bidi/>
      <w:spacing w:after="0" w:line="1400" w:lineRule="exact"/>
      <w:ind w:firstLine="720"/>
      <w:jc w:val="both"/>
    </w:pPr>
    <w:rPr>
      <w:rFonts w:ascii="Jameel Noori Nastaleeq" w:eastAsia="Calibri" w:hAnsi="Jameel Noori Nastaleeq" w:cs="Jameel Noori Nastaleeq"/>
      <w:sz w:val="88"/>
      <w:szCs w:val="88"/>
      <w:lang w:val="en-US" w:bidi="ur-PK"/>
    </w:rPr>
  </w:style>
  <w:style w:type="paragraph" w:customStyle="1" w:styleId="Heading">
    <w:name w:val="Heading"/>
    <w:basedOn w:val="Text"/>
    <w:link w:val="HeadingChar"/>
    <w:qFormat/>
    <w:rsid w:val="00591CF3"/>
    <w:pPr>
      <w:spacing w:line="240" w:lineRule="auto"/>
      <w:ind w:firstLine="0"/>
      <w:jc w:val="center"/>
    </w:pPr>
    <w:rPr>
      <w:b/>
      <w:bCs/>
      <w:sz w:val="80"/>
      <w:szCs w:val="80"/>
    </w:rPr>
  </w:style>
  <w:style w:type="character" w:customStyle="1" w:styleId="TextChar">
    <w:name w:val="Text Char"/>
    <w:link w:val="Text"/>
    <w:rsid w:val="00591CF3"/>
    <w:rPr>
      <w:rFonts w:ascii="Jameel Noori Nastaleeq" w:eastAsia="Calibri" w:hAnsi="Jameel Noori Nastaleeq" w:cs="Jameel Noori Nastaleeq"/>
      <w:sz w:val="88"/>
      <w:szCs w:val="88"/>
      <w:lang w:val="en-US" w:bidi="ur-PK"/>
    </w:rPr>
  </w:style>
  <w:style w:type="character" w:customStyle="1" w:styleId="HeadingChar">
    <w:name w:val="Heading Char"/>
    <w:link w:val="Heading"/>
    <w:locked/>
    <w:rsid w:val="00591CF3"/>
    <w:rPr>
      <w:rFonts w:ascii="Jameel Noori Nastaleeq" w:eastAsia="Calibri" w:hAnsi="Jameel Noori Nastaleeq" w:cs="Jameel Noori Nastaleeq"/>
      <w:b/>
      <w:bCs/>
      <w:sz w:val="80"/>
      <w:szCs w:val="80"/>
      <w:lang w:val="en-US" w:bidi="ur-PK"/>
    </w:rPr>
  </w:style>
  <w:style w:type="paragraph" w:styleId="ListParagraph">
    <w:name w:val="List Paragraph"/>
    <w:basedOn w:val="Normal"/>
    <w:uiPriority w:val="34"/>
    <w:qFormat/>
    <w:rsid w:val="002F7EBE"/>
    <w:pPr>
      <w:spacing w:after="200" w:line="276" w:lineRule="auto"/>
      <w:ind w:left="720"/>
      <w:contextualSpacing/>
    </w:pPr>
  </w:style>
  <w:style w:type="paragraph" w:customStyle="1" w:styleId="Arabic">
    <w:name w:val="Arabic"/>
    <w:basedOn w:val="Normal"/>
    <w:link w:val="ArabicChar"/>
    <w:qFormat/>
    <w:rsid w:val="002B617B"/>
    <w:pPr>
      <w:widowControl w:val="0"/>
      <w:bidi/>
      <w:spacing w:after="0" w:line="1500" w:lineRule="exact"/>
      <w:ind w:firstLine="720"/>
      <w:jc w:val="both"/>
    </w:pPr>
    <w:rPr>
      <w:rFonts w:ascii="1 MUHAMMADI QURANIC" w:eastAsia="Calibri" w:hAnsi="1 MUHAMMADI QURANIC" w:cs="1 MUHAMMADI QURANIC"/>
      <w:sz w:val="96"/>
      <w:szCs w:val="96"/>
      <w:lang w:val="en-US" w:bidi="ur-PK"/>
    </w:rPr>
  </w:style>
  <w:style w:type="character" w:customStyle="1" w:styleId="ArabicChar">
    <w:name w:val="Arabic Char"/>
    <w:link w:val="Arabic"/>
    <w:rsid w:val="002B617B"/>
    <w:rPr>
      <w:rFonts w:ascii="1 MUHAMMADI QURANIC" w:eastAsia="Calibri" w:hAnsi="1 MUHAMMADI QURANIC" w:cs="1 MUHAMMADI QURANIC"/>
      <w:sz w:val="96"/>
      <w:szCs w:val="96"/>
      <w:lang w:val="en-US" w:bidi="ur-PK"/>
    </w:rPr>
  </w:style>
  <w:style w:type="paragraph" w:styleId="Revision">
    <w:name w:val="Revision"/>
    <w:hidden/>
    <w:uiPriority w:val="99"/>
    <w:semiHidden/>
    <w:rsid w:val="00372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16187">
      <w:bodyDiv w:val="1"/>
      <w:marLeft w:val="0"/>
      <w:marRight w:val="0"/>
      <w:marTop w:val="0"/>
      <w:marBottom w:val="0"/>
      <w:divBdr>
        <w:top w:val="none" w:sz="0" w:space="0" w:color="auto"/>
        <w:left w:val="none" w:sz="0" w:space="0" w:color="auto"/>
        <w:bottom w:val="none" w:sz="0" w:space="0" w:color="auto"/>
        <w:right w:val="none" w:sz="0" w:space="0" w:color="auto"/>
      </w:divBdr>
    </w:div>
    <w:div w:id="21299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Ahmad Naeem</dc:creator>
  <cp:keywords/>
  <dc:description/>
  <cp:lastModifiedBy>Abdul Majeed Amir</cp:lastModifiedBy>
  <cp:revision>2</cp:revision>
  <dcterms:created xsi:type="dcterms:W3CDTF">2026-03-23T16:15:00Z</dcterms:created>
  <dcterms:modified xsi:type="dcterms:W3CDTF">2026-03-23T16:15:00Z</dcterms:modified>
</cp:coreProperties>
</file>